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F0" w:rsidRDefault="00145FF0" w:rsidP="00145FF0">
      <w:pPr>
        <w:jc w:val="center"/>
        <w:rPr>
          <w:b/>
        </w:rPr>
      </w:pPr>
    </w:p>
    <w:p w:rsidR="00145FF0" w:rsidRPr="00BE2BD2" w:rsidRDefault="00145FF0" w:rsidP="00145FF0">
      <w:pPr>
        <w:jc w:val="center"/>
      </w:pPr>
      <w:r w:rsidRPr="00BE2BD2">
        <w:t>Муниципальное казенное  общеобразовательное учреждение</w:t>
      </w:r>
    </w:p>
    <w:p w:rsidR="00145FF0" w:rsidRPr="00BE2BD2" w:rsidRDefault="00145FF0" w:rsidP="00145FF0">
      <w:pPr>
        <w:jc w:val="center"/>
      </w:pPr>
      <w:r w:rsidRPr="00BE2BD2">
        <w:t>«Средняя общеобразовательная школа с. Бабстово»</w:t>
      </w:r>
    </w:p>
    <w:p w:rsidR="00145FF0" w:rsidRPr="00A6447B" w:rsidRDefault="00145FF0" w:rsidP="00145FF0">
      <w:pPr>
        <w:autoSpaceDE w:val="0"/>
        <w:autoSpaceDN w:val="0"/>
        <w:adjustRightInd w:val="0"/>
        <w:rPr>
          <w:b/>
        </w:rPr>
      </w:pPr>
      <w:r w:rsidRPr="00A6447B">
        <w:rPr>
          <w:b/>
          <w:bCs/>
        </w:rPr>
        <w:t xml:space="preserve"> </w:t>
      </w:r>
    </w:p>
    <w:tbl>
      <w:tblPr>
        <w:tblW w:w="5047" w:type="pct"/>
        <w:tblLook w:val="04A0"/>
      </w:tblPr>
      <w:tblGrid>
        <w:gridCol w:w="5302"/>
        <w:gridCol w:w="5373"/>
        <w:gridCol w:w="4062"/>
      </w:tblGrid>
      <w:tr w:rsidR="00B81367" w:rsidRPr="00A6447B" w:rsidTr="009060B4">
        <w:trPr>
          <w:trHeight w:val="1921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«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Рассмотрено</w:t>
            </w:r>
            <w:r w:rsidRPr="00372FA4">
              <w:rPr>
                <w:bCs/>
                <w:color w:val="000000"/>
              </w:rPr>
              <w:t>»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Руководитель МО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372FA4">
              <w:rPr>
                <w:color w:val="000000"/>
                <w:u w:val="single"/>
              </w:rPr>
              <w:t>________          Т.В.Кузнецова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подпись                     ФИО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72FA4">
              <w:rPr>
                <w:color w:val="000000"/>
              </w:rPr>
              <w:t xml:space="preserve">   Протокол № 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от </w:t>
            </w:r>
            <w:r w:rsidRPr="00372FA4">
              <w:rPr>
                <w:bCs/>
                <w:color w:val="000000"/>
              </w:rPr>
              <w:t xml:space="preserve">«   »                    2022 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«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Согласовано</w:t>
            </w:r>
            <w:r w:rsidRPr="00372FA4">
              <w:rPr>
                <w:bCs/>
                <w:color w:val="000000"/>
              </w:rPr>
              <w:t xml:space="preserve">» 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Заместитель директора по УВР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372FA4">
              <w:rPr>
                <w:color w:val="000000"/>
                <w:u w:val="single"/>
              </w:rPr>
              <w:t>________          М.Н.Больших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  подпись                  ФИО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72FA4">
              <w:rPr>
                <w:color w:val="000000"/>
              </w:rPr>
              <w:t xml:space="preserve">  Протокол № 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от </w:t>
            </w:r>
            <w:r w:rsidRPr="00372FA4">
              <w:rPr>
                <w:bCs/>
                <w:color w:val="000000"/>
              </w:rPr>
              <w:t xml:space="preserve">«    »                      2022 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«Утверждено»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Директор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  <w:u w:val="single"/>
              </w:rPr>
            </w:pPr>
            <w:r w:rsidRPr="00372FA4">
              <w:rPr>
                <w:bCs/>
                <w:color w:val="000000"/>
                <w:u w:val="single"/>
              </w:rPr>
              <w:t xml:space="preserve">________     Е.Е.Лазаренко 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подпись                  ФИО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Приказ № </w:t>
            </w:r>
          </w:p>
          <w:p w:rsidR="00B81367" w:rsidRPr="00372FA4" w:rsidRDefault="00B81367" w:rsidP="003C467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от   «   »                     2022г.</w:t>
            </w:r>
          </w:p>
        </w:tc>
      </w:tr>
      <w:tr w:rsidR="00145FF0" w:rsidRPr="00A6447B" w:rsidTr="009060B4">
        <w:trPr>
          <w:trHeight w:val="541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145FF0" w:rsidRPr="00A6447B" w:rsidRDefault="00145FF0" w:rsidP="009060B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  <w:p w:rsidR="00145FF0" w:rsidRPr="00A6447B" w:rsidRDefault="00145FF0" w:rsidP="009060B4">
            <w:pPr>
              <w:autoSpaceDE w:val="0"/>
              <w:autoSpaceDN w:val="0"/>
              <w:adjustRightInd w:val="0"/>
              <w:rPr>
                <w:b/>
                <w:bCs/>
                <w:color w:val="333333"/>
              </w:rPr>
            </w:pPr>
          </w:p>
          <w:p w:rsidR="00145FF0" w:rsidRPr="00EE326D" w:rsidRDefault="00145FF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E326D">
              <w:rPr>
                <w:b/>
                <w:bCs/>
              </w:rPr>
              <w:t>Рабочая программа</w:t>
            </w:r>
          </w:p>
          <w:p w:rsidR="00145FF0" w:rsidRPr="00EE326D" w:rsidRDefault="00145FF0" w:rsidP="009060B4">
            <w:pPr>
              <w:jc w:val="center"/>
              <w:rPr>
                <w:b/>
                <w:bCs/>
              </w:rPr>
            </w:pPr>
            <w:r w:rsidRPr="00EE326D">
              <w:rPr>
                <w:b/>
                <w:bCs/>
              </w:rPr>
              <w:t>по предмету «Музыка»</w:t>
            </w:r>
          </w:p>
          <w:p w:rsidR="00145FF0" w:rsidRPr="00EE326D" w:rsidRDefault="00145FF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Pr="00EE326D">
              <w:rPr>
                <w:b/>
                <w:bCs/>
              </w:rPr>
              <w:t>класс</w:t>
            </w:r>
          </w:p>
          <w:p w:rsidR="00B81367" w:rsidRPr="00373783" w:rsidRDefault="00145FF0" w:rsidP="00B81367">
            <w:pPr>
              <w:jc w:val="center"/>
              <w:rPr>
                <w:bCs/>
              </w:rPr>
            </w:pPr>
            <w:r>
              <w:rPr>
                <w:bCs/>
              </w:rPr>
              <w:t>Учителя</w:t>
            </w:r>
            <w:r w:rsidRPr="00EE326D">
              <w:rPr>
                <w:bCs/>
              </w:rPr>
              <w:t xml:space="preserve">:  </w:t>
            </w:r>
            <w:proofErr w:type="spellStart"/>
            <w:r w:rsidR="00B81367">
              <w:rPr>
                <w:bCs/>
              </w:rPr>
              <w:t>Мискевич</w:t>
            </w:r>
            <w:proofErr w:type="spellEnd"/>
            <w:r w:rsidR="00B81367">
              <w:rPr>
                <w:bCs/>
              </w:rPr>
              <w:t xml:space="preserve"> Ирина Витальевна, </w:t>
            </w:r>
            <w:r w:rsidR="00B81367"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 w:rsidR="00B81367">
              <w:rPr>
                <w:rFonts w:ascii="Times New Roman CYR" w:hAnsi="Times New Roman CYR" w:cs="Times New Roman CYR"/>
                <w:bCs/>
              </w:rPr>
              <w:t>я</w:t>
            </w:r>
          </w:p>
          <w:p w:rsidR="00B81367" w:rsidRPr="006F4738" w:rsidRDefault="00B81367" w:rsidP="00B8136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</w:t>
            </w:r>
            <w:r w:rsidRPr="006F4738">
              <w:rPr>
                <w:bCs/>
              </w:rPr>
              <w:t>Кузнецова Татьяна Владимировна</w:t>
            </w:r>
            <w:r>
              <w:rPr>
                <w:bCs/>
              </w:rPr>
              <w:t xml:space="preserve">, </w:t>
            </w:r>
            <w:r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  <w:p w:rsidR="00145FF0" w:rsidRPr="00EE326D" w:rsidRDefault="00145FF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45FF0" w:rsidRPr="00A6447B" w:rsidRDefault="00145FF0" w:rsidP="009060B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45FF0" w:rsidRPr="00A6447B" w:rsidRDefault="00145FF0" w:rsidP="009060B4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145FF0" w:rsidRPr="00A6447B" w:rsidRDefault="00145FF0" w:rsidP="009060B4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145FF0" w:rsidRDefault="00145FF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B81367">
              <w:rPr>
                <w:b/>
                <w:bCs/>
              </w:rPr>
              <w:t>2</w:t>
            </w:r>
            <w:r>
              <w:rPr>
                <w:b/>
                <w:bCs/>
              </w:rPr>
              <w:t>-202</w:t>
            </w:r>
            <w:r w:rsidR="00B81367">
              <w:rPr>
                <w:b/>
                <w:bCs/>
              </w:rPr>
              <w:t>3</w:t>
            </w:r>
            <w:r w:rsidRPr="00A6447B">
              <w:rPr>
                <w:b/>
                <w:bCs/>
              </w:rPr>
              <w:t xml:space="preserve"> учебный год</w:t>
            </w:r>
          </w:p>
          <w:p w:rsidR="00145FF0" w:rsidRDefault="00145FF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с.Бабстово</w:t>
            </w:r>
          </w:p>
          <w:p w:rsidR="00145FF0" w:rsidRPr="00A6447B" w:rsidRDefault="00145FF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FC0F34" w:rsidRDefault="00FC0F34"/>
    <w:p w:rsidR="00145FF0" w:rsidRDefault="00145FF0"/>
    <w:p w:rsidR="00145FF0" w:rsidRDefault="00145FF0"/>
    <w:p w:rsidR="00145FF0" w:rsidRPr="0064717E" w:rsidRDefault="00145FF0" w:rsidP="00145FF0">
      <w:pPr>
        <w:spacing w:before="100" w:beforeAutospacing="1" w:after="100" w:afterAutospacing="1"/>
        <w:contextualSpacing/>
        <w:jc w:val="center"/>
        <w:outlineLvl w:val="2"/>
        <w:rPr>
          <w:b/>
          <w:bCs/>
          <w:sz w:val="28"/>
          <w:szCs w:val="28"/>
        </w:rPr>
      </w:pPr>
      <w:r w:rsidRPr="0064717E">
        <w:rPr>
          <w:b/>
          <w:bCs/>
          <w:sz w:val="28"/>
          <w:szCs w:val="28"/>
        </w:rPr>
        <w:t xml:space="preserve">Планируемые результаты изучения курса </w:t>
      </w:r>
    </w:p>
    <w:p w:rsidR="00145FF0" w:rsidRDefault="00145FF0" w:rsidP="00145FF0">
      <w:pPr>
        <w:rPr>
          <w:rFonts w:eastAsiaTheme="minorHAnsi"/>
          <w:b/>
          <w:lang w:eastAsia="en-US"/>
        </w:rPr>
      </w:pP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  <w:r w:rsidRPr="00E00F90">
        <w:rPr>
          <w:rFonts w:eastAsiaTheme="minorHAnsi"/>
          <w:b/>
          <w:lang w:eastAsia="en-US"/>
        </w:rPr>
        <w:t xml:space="preserve">Личностные, </w:t>
      </w:r>
      <w:proofErr w:type="spellStart"/>
      <w:r w:rsidRPr="00E00F90">
        <w:rPr>
          <w:rFonts w:eastAsiaTheme="minorHAnsi"/>
          <w:b/>
          <w:lang w:eastAsia="en-US"/>
        </w:rPr>
        <w:t>метапредметные</w:t>
      </w:r>
      <w:proofErr w:type="spellEnd"/>
      <w:r w:rsidRPr="00E00F90">
        <w:rPr>
          <w:rFonts w:eastAsiaTheme="minorHAnsi"/>
          <w:b/>
          <w:lang w:eastAsia="en-US"/>
        </w:rPr>
        <w:t xml:space="preserve"> и предметные результаты освоения программы по учебному предмету «Музыка»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    В основе </w:t>
      </w:r>
      <w:proofErr w:type="spellStart"/>
      <w:r w:rsidRPr="00E00F90">
        <w:rPr>
          <w:rFonts w:eastAsiaTheme="minorHAnsi"/>
          <w:bCs/>
          <w:lang w:eastAsia="en-US"/>
        </w:rPr>
        <w:t>метапрограмности</w:t>
      </w:r>
      <w:proofErr w:type="spellEnd"/>
      <w:r w:rsidRPr="00E00F90">
        <w:rPr>
          <w:rFonts w:eastAsiaTheme="minorHAnsi"/>
          <w:lang w:eastAsia="en-US"/>
        </w:rPr>
        <w:t xml:space="preserve"> лежит мыслительный тип интеграции учебного материала. Говоря о каком-либо предмете, явлении, понятии  ученик не запоминает какие- либо определения, а </w:t>
      </w:r>
      <w:r w:rsidRPr="00E00F90">
        <w:rPr>
          <w:rFonts w:eastAsiaTheme="minorHAnsi"/>
          <w:bCs/>
          <w:lang w:eastAsia="en-US"/>
        </w:rPr>
        <w:t>осмысливает, прослеживает происхождение важнейших понятий,</w:t>
      </w:r>
      <w:r w:rsidRPr="00E00F90">
        <w:rPr>
          <w:rFonts w:eastAsiaTheme="minorHAnsi"/>
          <w:b/>
          <w:bCs/>
          <w:lang w:eastAsia="en-US"/>
        </w:rPr>
        <w:t xml:space="preserve"> </w:t>
      </w:r>
      <w:r w:rsidRPr="00E00F90">
        <w:rPr>
          <w:rFonts w:eastAsiaTheme="minorHAnsi"/>
          <w:bCs/>
          <w:lang w:eastAsia="en-US"/>
        </w:rPr>
        <w:t>которые определяют данную предметную область знания</w:t>
      </w:r>
      <w:r w:rsidRPr="00E00F90">
        <w:rPr>
          <w:rFonts w:eastAsiaTheme="minorHAnsi"/>
          <w:b/>
          <w:bCs/>
          <w:lang w:eastAsia="en-US"/>
        </w:rPr>
        <w:t xml:space="preserve">. </w:t>
      </w:r>
      <w:r w:rsidRPr="00E00F90">
        <w:rPr>
          <w:rFonts w:eastAsiaTheme="minorHAnsi"/>
          <w:lang w:eastAsia="en-US"/>
        </w:rPr>
        <w:t>Он как бы заново открывает эти понятия. И через это как следствие перед ним разворачивается процесс возникновения того или иного  знания, он «</w:t>
      </w:r>
      <w:proofErr w:type="spellStart"/>
      <w:r w:rsidRPr="00E00F90">
        <w:rPr>
          <w:rFonts w:eastAsiaTheme="minorHAnsi"/>
          <w:lang w:eastAsia="en-US"/>
        </w:rPr>
        <w:t>переоткрывает</w:t>
      </w:r>
      <w:proofErr w:type="spellEnd"/>
      <w:r w:rsidRPr="00E00F90">
        <w:rPr>
          <w:rFonts w:eastAsiaTheme="minorHAnsi"/>
          <w:lang w:eastAsia="en-US"/>
        </w:rPr>
        <w:t xml:space="preserve">» открытие, некогда сделанное в истории, восстанавливает и выделяет форму существования данного знания. Осуществив работу на разном предметном материале, он делает предметом своего осознанного отношения уже не определение понятия, но сам </w:t>
      </w:r>
      <w:r w:rsidRPr="00E00F90">
        <w:rPr>
          <w:rFonts w:eastAsiaTheme="minorHAnsi"/>
          <w:bCs/>
          <w:lang w:eastAsia="en-US"/>
        </w:rPr>
        <w:t>способ своей работы с этим понятием на разном предметном материале</w:t>
      </w:r>
      <w:r w:rsidRPr="00E00F90">
        <w:rPr>
          <w:rFonts w:eastAsiaTheme="minorHAnsi"/>
          <w:lang w:eastAsia="en-US"/>
        </w:rPr>
        <w:t>. Создаются условия для того, чтобы ученик начал рефлексировать собственный процесс работы: что именно он мысленно  проделал, как он мысленно «двигался», когда восстанавливал генезис того или другого понятия. И тогда ученик обнаруживает, что, несмотря на разные предметные материалы, он в принципе проделывал одно и то же, потому что он работал с одной и той же организованностью мышления.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b/>
          <w:lang w:eastAsia="en-US"/>
        </w:rPr>
      </w:pPr>
      <w:r w:rsidRPr="00E00F90">
        <w:rPr>
          <w:rFonts w:eastAsiaTheme="minorHAnsi"/>
          <w:b/>
          <w:lang w:eastAsia="en-US"/>
        </w:rPr>
        <w:t>Личностные результаты: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целостный, социально -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ориентация в культурном многообразии окружающей действительности, участие в музыкальной  жизни класса, школы, города и др.;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b/>
          <w:bCs/>
          <w:lang w:eastAsia="en-US"/>
        </w:rPr>
      </w:pPr>
      <w:proofErr w:type="spellStart"/>
      <w:r w:rsidRPr="00E00F90">
        <w:rPr>
          <w:rFonts w:eastAsiaTheme="minorHAnsi"/>
          <w:b/>
          <w:bCs/>
          <w:lang w:eastAsia="en-US"/>
        </w:rPr>
        <w:t>Метапредметные</w:t>
      </w:r>
      <w:proofErr w:type="spellEnd"/>
      <w:r w:rsidRPr="00E00F90">
        <w:rPr>
          <w:rFonts w:eastAsiaTheme="minorHAnsi"/>
          <w:b/>
          <w:bCs/>
          <w:lang w:eastAsia="en-US"/>
        </w:rPr>
        <w:t xml:space="preserve"> результаты: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К </w:t>
      </w:r>
      <w:proofErr w:type="spellStart"/>
      <w:r w:rsidRPr="00E00F90">
        <w:rPr>
          <w:rFonts w:eastAsiaTheme="minorHAnsi"/>
          <w:lang w:eastAsia="en-US"/>
        </w:rPr>
        <w:t>метапредметным</w:t>
      </w:r>
      <w:proofErr w:type="spellEnd"/>
      <w:r w:rsidRPr="00E00F90">
        <w:rPr>
          <w:rFonts w:eastAsiaTheme="minorHAnsi"/>
          <w:lang w:eastAsia="en-US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lastRenderedPageBreak/>
        <w:t xml:space="preserve"> 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b/>
          <w:lang w:eastAsia="en-US"/>
        </w:rPr>
      </w:pPr>
      <w:r w:rsidRPr="00E00F90">
        <w:rPr>
          <w:rFonts w:eastAsiaTheme="minorHAnsi"/>
          <w:b/>
          <w:lang w:eastAsia="en-US"/>
        </w:rPr>
        <w:t>Предметные результаты: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     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формирование представления о роли музыки в жизни человека, в его духовно – нравственном развитии;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формирование общего представления о музыкальной картине мира;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знание основных закономерностей музыкального искусства на примере изучаемых музыкальных произведений;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- формирование устойчивого интереса к музыке и различным видам (или какому- либо виду) музыкально - творческой деятельности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>- умение воспринимать музыку и выражать свое отношение к музыкальным произведениям;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t xml:space="preserve">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  <w:r w:rsidRPr="00E00F90">
        <w:rPr>
          <w:rFonts w:eastAsiaTheme="minorHAnsi"/>
          <w:lang w:eastAsia="en-US"/>
        </w:rPr>
        <w:lastRenderedPageBreak/>
        <w:t xml:space="preserve">   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lang w:eastAsia="en-US"/>
        </w:rPr>
      </w:pPr>
    </w:p>
    <w:p w:rsidR="00145FF0" w:rsidRPr="0064717E" w:rsidRDefault="00145FF0" w:rsidP="00145FF0">
      <w:pPr>
        <w:shd w:val="clear" w:color="auto" w:fill="FFFFFF"/>
        <w:spacing w:line="240" w:lineRule="auto"/>
        <w:jc w:val="center"/>
        <w:rPr>
          <w:b/>
          <w:bCs/>
          <w:color w:val="000000"/>
          <w:sz w:val="28"/>
          <w:szCs w:val="28"/>
        </w:rPr>
      </w:pPr>
      <w:r w:rsidRPr="0064717E">
        <w:rPr>
          <w:b/>
          <w:bCs/>
          <w:color w:val="000000"/>
          <w:sz w:val="28"/>
          <w:szCs w:val="28"/>
        </w:rPr>
        <w:t>Содержание учебного курса</w:t>
      </w:r>
    </w:p>
    <w:p w:rsidR="00145FF0" w:rsidRPr="00E00F90" w:rsidRDefault="00145FF0" w:rsidP="00145FF0">
      <w:pPr>
        <w:spacing w:line="240" w:lineRule="auto"/>
        <w:jc w:val="both"/>
        <w:rPr>
          <w:rFonts w:eastAsiaTheme="minorHAnsi"/>
          <w:b/>
          <w:lang w:eastAsia="en-US"/>
        </w:rPr>
      </w:pPr>
    </w:p>
    <w:p w:rsidR="00145FF0" w:rsidRPr="00E00F90" w:rsidRDefault="00145FF0" w:rsidP="00145FF0">
      <w:pPr>
        <w:spacing w:line="240" w:lineRule="auto"/>
        <w:jc w:val="both"/>
      </w:pPr>
      <w:r w:rsidRPr="00E00F90">
        <w:rPr>
          <w:b/>
        </w:rPr>
        <w:t xml:space="preserve"> </w:t>
      </w:r>
    </w:p>
    <w:p w:rsidR="00145FF0" w:rsidRPr="00E00F90" w:rsidRDefault="00145FF0" w:rsidP="00145FF0">
      <w:pPr>
        <w:spacing w:line="240" w:lineRule="auto"/>
        <w:jc w:val="both"/>
        <w:rPr>
          <w:b/>
        </w:rPr>
      </w:pPr>
      <w:r w:rsidRPr="00E00F90">
        <w:rPr>
          <w:b/>
        </w:rPr>
        <w:t xml:space="preserve">Раздел 1. «Россия — Родина моя» 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Мелодия – душа музыки. Природа и музыка. Звучащие картины. Виват, Россия! Наша слава – русская держава. Кантата «Александр Невский. Опера «Иван Сусанин.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Музыкальный материал: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bCs/>
          <w:iCs/>
          <w:color w:val="000000"/>
        </w:rPr>
        <w:t xml:space="preserve">Главная мелодия 2-й части. </w:t>
      </w:r>
      <w:r w:rsidRPr="00E00F90">
        <w:rPr>
          <w:color w:val="000000"/>
        </w:rPr>
        <w:t xml:space="preserve">Из Симфонии № 4. П. Чайковский; </w:t>
      </w:r>
      <w:r w:rsidRPr="00E00F90">
        <w:rPr>
          <w:bCs/>
          <w:iCs/>
          <w:color w:val="000000"/>
        </w:rPr>
        <w:t xml:space="preserve">Жаворонок. </w:t>
      </w:r>
      <w:r w:rsidRPr="00E00F90">
        <w:rPr>
          <w:color w:val="000000"/>
        </w:rPr>
        <w:t>М. Глинка, слова Н. Ку</w:t>
      </w:r>
      <w:r w:rsidRPr="00E00F90">
        <w:rPr>
          <w:color w:val="000000"/>
        </w:rPr>
        <w:softHyphen/>
        <w:t xml:space="preserve">кольника. </w:t>
      </w:r>
      <w:r w:rsidRPr="00E00F90">
        <w:rPr>
          <w:bCs/>
          <w:iCs/>
          <w:color w:val="000000"/>
        </w:rPr>
        <w:t xml:space="preserve">Благословляю вас, </w:t>
      </w:r>
      <w:r w:rsidRPr="00E00F90">
        <w:rPr>
          <w:iCs/>
          <w:color w:val="000000"/>
        </w:rPr>
        <w:t xml:space="preserve">леса.  </w:t>
      </w:r>
      <w:r w:rsidRPr="00E00F90">
        <w:rPr>
          <w:color w:val="000000"/>
        </w:rPr>
        <w:t xml:space="preserve">П. Чайковский, слова А. Толстого; </w:t>
      </w:r>
      <w:r w:rsidRPr="00E00F90">
        <w:rPr>
          <w:bCs/>
          <w:iCs/>
          <w:color w:val="000000"/>
        </w:rPr>
        <w:t xml:space="preserve">Звонче жаворонка пенье. </w:t>
      </w:r>
      <w:r w:rsidRPr="00E00F90">
        <w:rPr>
          <w:color w:val="000000"/>
        </w:rPr>
        <w:t xml:space="preserve">Н. </w:t>
      </w:r>
      <w:proofErr w:type="spellStart"/>
      <w:r w:rsidRPr="00E00F90">
        <w:rPr>
          <w:color w:val="000000"/>
        </w:rPr>
        <w:t>Римс-кий-Корсаков</w:t>
      </w:r>
      <w:proofErr w:type="spellEnd"/>
      <w:r w:rsidRPr="00E00F90">
        <w:rPr>
          <w:color w:val="000000"/>
        </w:rPr>
        <w:t xml:space="preserve">, слова А. </w:t>
      </w:r>
      <w:proofErr w:type="spellStart"/>
      <w:r w:rsidRPr="00E00F90">
        <w:rPr>
          <w:color w:val="000000"/>
        </w:rPr>
        <w:t>Толстого</w:t>
      </w:r>
      <w:proofErr w:type="gramStart"/>
      <w:r w:rsidRPr="00E00F90">
        <w:rPr>
          <w:color w:val="000000"/>
        </w:rPr>
        <w:t>.</w:t>
      </w:r>
      <w:r w:rsidRPr="00E00F90">
        <w:rPr>
          <w:bCs/>
          <w:iCs/>
          <w:color w:val="000000"/>
        </w:rPr>
        <w:t>Р</w:t>
      </w:r>
      <w:proofErr w:type="gramEnd"/>
      <w:r w:rsidRPr="00E00F90">
        <w:rPr>
          <w:bCs/>
          <w:iCs/>
          <w:color w:val="000000"/>
        </w:rPr>
        <w:t>оманс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 xml:space="preserve">Из Музыкальных иллюстраций к повести А. Пушкина «Метель». Г. </w:t>
      </w:r>
      <w:proofErr w:type="spellStart"/>
      <w:r w:rsidRPr="00E00F90">
        <w:rPr>
          <w:color w:val="000000"/>
        </w:rPr>
        <w:t>Свиридов.</w:t>
      </w:r>
      <w:r w:rsidRPr="00E00F90">
        <w:rPr>
          <w:bCs/>
          <w:iCs/>
          <w:color w:val="000000"/>
        </w:rPr>
        <w:t>Радуйся</w:t>
      </w:r>
      <w:proofErr w:type="spellEnd"/>
      <w:r w:rsidRPr="00E00F90">
        <w:rPr>
          <w:bCs/>
          <w:iCs/>
          <w:color w:val="000000"/>
        </w:rPr>
        <w:t xml:space="preserve">, </w:t>
      </w:r>
      <w:proofErr w:type="spellStart"/>
      <w:r w:rsidRPr="00E00F90">
        <w:rPr>
          <w:bCs/>
          <w:iCs/>
          <w:color w:val="000000"/>
        </w:rPr>
        <w:t>Росско</w:t>
      </w:r>
      <w:proofErr w:type="spellEnd"/>
      <w:r w:rsidRPr="00E00F90">
        <w:rPr>
          <w:bCs/>
          <w:iCs/>
          <w:color w:val="000000"/>
        </w:rPr>
        <w:t xml:space="preserve"> земле; Орле Российский. </w:t>
      </w:r>
      <w:proofErr w:type="spellStart"/>
      <w:r w:rsidRPr="00E00F90">
        <w:rPr>
          <w:color w:val="000000"/>
        </w:rPr>
        <w:t>Виват-ные</w:t>
      </w:r>
      <w:proofErr w:type="spellEnd"/>
      <w:r w:rsidRPr="00E00F90">
        <w:rPr>
          <w:color w:val="000000"/>
        </w:rPr>
        <w:t xml:space="preserve"> канты. Неизвестные авторы </w:t>
      </w:r>
      <w:r w:rsidRPr="00E00F90">
        <w:rPr>
          <w:color w:val="000000"/>
          <w:lang w:val="en-US"/>
        </w:rPr>
        <w:t>XVIII</w:t>
      </w:r>
      <w:r w:rsidRPr="00E00F90">
        <w:rPr>
          <w:color w:val="000000"/>
        </w:rPr>
        <w:t xml:space="preserve"> в.; </w:t>
      </w:r>
      <w:r w:rsidRPr="00E00F90">
        <w:rPr>
          <w:bCs/>
          <w:iCs/>
          <w:color w:val="000000"/>
        </w:rPr>
        <w:t>Славны бы</w:t>
      </w:r>
      <w:r w:rsidRPr="00E00F90">
        <w:rPr>
          <w:bCs/>
          <w:iCs/>
          <w:color w:val="000000"/>
        </w:rPr>
        <w:softHyphen/>
        <w:t xml:space="preserve">ли наши деды; Вспомним, братцы, Русь и славу! </w:t>
      </w:r>
      <w:r w:rsidRPr="00E00F90">
        <w:rPr>
          <w:color w:val="000000"/>
        </w:rPr>
        <w:t xml:space="preserve">Русские народные </w:t>
      </w:r>
      <w:proofErr w:type="spellStart"/>
      <w:r w:rsidRPr="00E00F90">
        <w:rPr>
          <w:color w:val="000000"/>
        </w:rPr>
        <w:t>песни.</w:t>
      </w:r>
      <w:r w:rsidRPr="00E00F90">
        <w:rPr>
          <w:bCs/>
          <w:iCs/>
          <w:color w:val="000000"/>
        </w:rPr>
        <w:t>Александр</w:t>
      </w:r>
      <w:proofErr w:type="spellEnd"/>
      <w:r w:rsidRPr="00E00F90">
        <w:rPr>
          <w:bCs/>
          <w:iCs/>
          <w:color w:val="000000"/>
        </w:rPr>
        <w:t xml:space="preserve"> Невский. </w:t>
      </w:r>
      <w:r w:rsidRPr="00E00F90">
        <w:rPr>
          <w:color w:val="000000"/>
        </w:rPr>
        <w:t xml:space="preserve">Кантата (фрагменты). </w:t>
      </w:r>
      <w:r w:rsidRPr="00E00F90">
        <w:rPr>
          <w:bCs/>
          <w:color w:val="000000"/>
        </w:rPr>
        <w:t xml:space="preserve">С. </w:t>
      </w:r>
      <w:proofErr w:type="spellStart"/>
      <w:r w:rsidRPr="00E00F90">
        <w:rPr>
          <w:color w:val="000000"/>
        </w:rPr>
        <w:t>Прокофьев.</w:t>
      </w:r>
      <w:r w:rsidRPr="00E00F90">
        <w:rPr>
          <w:bCs/>
          <w:iCs/>
          <w:color w:val="000000"/>
        </w:rPr>
        <w:t>Иван</w:t>
      </w:r>
      <w:proofErr w:type="spellEnd"/>
      <w:r w:rsidRPr="00E00F90">
        <w:rPr>
          <w:bCs/>
          <w:iCs/>
          <w:color w:val="000000"/>
        </w:rPr>
        <w:t xml:space="preserve"> Сусанин. </w:t>
      </w:r>
      <w:r w:rsidRPr="00E00F90">
        <w:rPr>
          <w:color w:val="000000"/>
        </w:rPr>
        <w:t>Опера (фрагменты). М. Глинка.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rPr>
          <w:b/>
        </w:rPr>
        <w:t xml:space="preserve">Раздел 2. «День, полный событий» </w:t>
      </w:r>
    </w:p>
    <w:p w:rsidR="00145FF0" w:rsidRPr="00E00F90" w:rsidRDefault="00145FF0" w:rsidP="00145FF0">
      <w:pPr>
        <w:spacing w:line="240" w:lineRule="auto"/>
        <w:contextualSpacing/>
        <w:jc w:val="both"/>
      </w:pPr>
      <w:r w:rsidRPr="00E00F90">
        <w:t>Утро. Портрет в музыке. В каждой интонации спрятан человек. В детской. Игры и игрушки. На прогулке. Вечер.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Музыкальный материал:</w:t>
      </w:r>
    </w:p>
    <w:p w:rsidR="00145FF0" w:rsidRPr="00E00F90" w:rsidRDefault="00145FF0" w:rsidP="00145FF0">
      <w:pPr>
        <w:spacing w:line="240" w:lineRule="auto"/>
        <w:jc w:val="both"/>
        <w:rPr>
          <w:color w:val="000000"/>
        </w:rPr>
      </w:pPr>
      <w:r w:rsidRPr="00E00F90">
        <w:rPr>
          <w:bCs/>
          <w:iCs/>
          <w:color w:val="000000"/>
        </w:rPr>
        <w:t xml:space="preserve">Утро. </w:t>
      </w:r>
      <w:r w:rsidRPr="00E00F90">
        <w:rPr>
          <w:color w:val="000000"/>
        </w:rPr>
        <w:t xml:space="preserve">Из сюиты «Пер </w:t>
      </w:r>
      <w:proofErr w:type="spellStart"/>
      <w:r w:rsidRPr="00E00F90">
        <w:rPr>
          <w:color w:val="000000"/>
        </w:rPr>
        <w:t>Гюнт</w:t>
      </w:r>
      <w:proofErr w:type="spellEnd"/>
      <w:r w:rsidRPr="00E00F90">
        <w:rPr>
          <w:color w:val="000000"/>
        </w:rPr>
        <w:t xml:space="preserve">». Э. Григ; </w:t>
      </w:r>
      <w:r w:rsidRPr="00E00F90">
        <w:rPr>
          <w:bCs/>
          <w:iCs/>
          <w:color w:val="000000"/>
        </w:rPr>
        <w:t xml:space="preserve">Заход солнца. </w:t>
      </w:r>
      <w:r w:rsidRPr="00E00F90">
        <w:rPr>
          <w:color w:val="000000"/>
        </w:rPr>
        <w:t xml:space="preserve">Э. Григ, слова А. Мунка, пер. С. Свириденко; </w:t>
      </w:r>
      <w:r w:rsidRPr="00E00F90">
        <w:rPr>
          <w:bCs/>
          <w:iCs/>
          <w:color w:val="000000"/>
        </w:rPr>
        <w:t xml:space="preserve">Вечерняя песня. </w:t>
      </w:r>
      <w:r w:rsidRPr="00E00F90">
        <w:rPr>
          <w:color w:val="000000"/>
        </w:rPr>
        <w:t xml:space="preserve">М. Мусоргский, слова А. Плещеева; </w:t>
      </w:r>
      <w:r w:rsidRPr="00E00F90">
        <w:rPr>
          <w:bCs/>
          <w:iCs/>
          <w:color w:val="000000"/>
        </w:rPr>
        <w:t xml:space="preserve">Колыбельная. </w:t>
      </w:r>
      <w:r w:rsidRPr="00E00F90">
        <w:rPr>
          <w:bCs/>
          <w:color w:val="000000"/>
        </w:rPr>
        <w:t xml:space="preserve">П. </w:t>
      </w:r>
      <w:r w:rsidRPr="00E00F90">
        <w:rPr>
          <w:color w:val="000000"/>
        </w:rPr>
        <w:t xml:space="preserve">Чайковский, слова А. </w:t>
      </w:r>
      <w:proofErr w:type="spellStart"/>
      <w:r w:rsidRPr="00E00F90">
        <w:rPr>
          <w:color w:val="000000"/>
        </w:rPr>
        <w:t>Майкова</w:t>
      </w:r>
      <w:proofErr w:type="spellEnd"/>
      <w:r w:rsidRPr="00E00F90">
        <w:rPr>
          <w:color w:val="000000"/>
        </w:rPr>
        <w:t xml:space="preserve">; </w:t>
      </w:r>
      <w:r w:rsidRPr="00E00F90">
        <w:rPr>
          <w:bCs/>
          <w:iCs/>
          <w:color w:val="000000"/>
        </w:rPr>
        <w:t xml:space="preserve">Болтунья. </w:t>
      </w:r>
      <w:r w:rsidRPr="00E00F90">
        <w:rPr>
          <w:color w:val="000000"/>
        </w:rPr>
        <w:t xml:space="preserve">С. Прокофьев, слова А. </w:t>
      </w:r>
      <w:proofErr w:type="spellStart"/>
      <w:r w:rsidRPr="00E00F90">
        <w:rPr>
          <w:color w:val="000000"/>
        </w:rPr>
        <w:t>Барто</w:t>
      </w:r>
      <w:proofErr w:type="spellEnd"/>
      <w:r w:rsidRPr="00E00F90">
        <w:rPr>
          <w:color w:val="000000"/>
        </w:rPr>
        <w:t xml:space="preserve">; </w:t>
      </w:r>
      <w:r w:rsidRPr="00E00F90">
        <w:rPr>
          <w:bCs/>
          <w:iCs/>
          <w:color w:val="000000"/>
        </w:rPr>
        <w:t xml:space="preserve">Золушка. </w:t>
      </w:r>
      <w:r w:rsidRPr="00E00F90">
        <w:rPr>
          <w:color w:val="000000"/>
        </w:rPr>
        <w:t xml:space="preserve">Балет (фрагменты). С. Прокофьев; </w:t>
      </w:r>
      <w:r w:rsidRPr="00E00F90">
        <w:rPr>
          <w:bCs/>
          <w:iCs/>
          <w:color w:val="000000"/>
        </w:rPr>
        <w:t>Джульетта-де</w:t>
      </w:r>
      <w:r w:rsidRPr="00E00F90">
        <w:rPr>
          <w:bCs/>
          <w:iCs/>
          <w:color w:val="000000"/>
        </w:rPr>
        <w:softHyphen/>
        <w:t xml:space="preserve">вочка. </w:t>
      </w:r>
      <w:r w:rsidRPr="00E00F90">
        <w:rPr>
          <w:color w:val="000000"/>
        </w:rPr>
        <w:t xml:space="preserve">Из балета «Ромео и Джульетта». С. Прокофьев </w:t>
      </w:r>
      <w:r w:rsidRPr="00E00F90">
        <w:rPr>
          <w:bCs/>
          <w:iCs/>
          <w:color w:val="000000"/>
        </w:rPr>
        <w:t xml:space="preserve">С няней; С куклой. </w:t>
      </w:r>
      <w:r w:rsidRPr="00E00F90">
        <w:rPr>
          <w:color w:val="000000"/>
        </w:rPr>
        <w:t>Из цикла «Детская». Слова и му</w:t>
      </w:r>
      <w:r w:rsidRPr="00E00F90">
        <w:rPr>
          <w:color w:val="000000"/>
        </w:rPr>
        <w:softHyphen/>
        <w:t xml:space="preserve">зыка М. Мусоргского; </w:t>
      </w:r>
      <w:r w:rsidRPr="00E00F90">
        <w:rPr>
          <w:bCs/>
          <w:iCs/>
          <w:color w:val="000000"/>
        </w:rPr>
        <w:t xml:space="preserve">Прогулка; </w:t>
      </w:r>
      <w:proofErr w:type="spellStart"/>
      <w:r w:rsidRPr="00E00F90">
        <w:rPr>
          <w:bCs/>
          <w:iCs/>
          <w:color w:val="000000"/>
        </w:rPr>
        <w:t>Тюильрийский</w:t>
      </w:r>
      <w:proofErr w:type="spellEnd"/>
      <w:r w:rsidRPr="00E00F90">
        <w:rPr>
          <w:bCs/>
          <w:iCs/>
          <w:color w:val="000000"/>
        </w:rPr>
        <w:t xml:space="preserve"> сад. </w:t>
      </w:r>
      <w:r w:rsidRPr="00E00F90">
        <w:rPr>
          <w:color w:val="000000"/>
        </w:rPr>
        <w:t xml:space="preserve">Из сюиты «Картинки с выставки». М. Мусоргский; </w:t>
      </w:r>
      <w:r w:rsidRPr="00E00F90">
        <w:rPr>
          <w:bCs/>
          <w:iCs/>
          <w:color w:val="000000"/>
        </w:rPr>
        <w:t xml:space="preserve">Детский альбом. </w:t>
      </w:r>
      <w:r w:rsidRPr="00E00F90">
        <w:rPr>
          <w:color w:val="000000"/>
        </w:rPr>
        <w:t>Пьесы. П. Чайковский</w:t>
      </w:r>
    </w:p>
    <w:p w:rsidR="00145FF0" w:rsidRPr="00E00F90" w:rsidRDefault="00145FF0" w:rsidP="00145FF0">
      <w:pPr>
        <w:spacing w:line="240" w:lineRule="auto"/>
        <w:jc w:val="both"/>
        <w:rPr>
          <w:b/>
        </w:rPr>
      </w:pPr>
      <w:r w:rsidRPr="00E00F90">
        <w:rPr>
          <w:b/>
        </w:rPr>
        <w:t xml:space="preserve">Раздел 3. «О России петь — что стремиться в храм» 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Радуйся. Мария</w:t>
      </w:r>
      <w:proofErr w:type="gramStart"/>
      <w:r w:rsidRPr="00E00F90">
        <w:t xml:space="preserve">!. </w:t>
      </w:r>
      <w:proofErr w:type="gramEnd"/>
      <w:r w:rsidRPr="00E00F90">
        <w:t xml:space="preserve">Богородице </w:t>
      </w:r>
      <w:proofErr w:type="spellStart"/>
      <w:r w:rsidRPr="00E00F90">
        <w:t>Дево</w:t>
      </w:r>
      <w:proofErr w:type="spellEnd"/>
      <w:r w:rsidRPr="00E00F90">
        <w:t xml:space="preserve">, радуйся. Тихая моя, нежная моя, добрая мама! Вербное воскресенье. </w:t>
      </w:r>
      <w:proofErr w:type="spellStart"/>
      <w:r w:rsidRPr="00E00F90">
        <w:t>Вербочки</w:t>
      </w:r>
      <w:proofErr w:type="spellEnd"/>
      <w:r w:rsidRPr="00E00F90">
        <w:t>. Святые земли Русской.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 xml:space="preserve">Музыкальный материал: 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bCs/>
          <w:iCs/>
          <w:color w:val="000000"/>
        </w:rPr>
        <w:t xml:space="preserve">Богородице </w:t>
      </w:r>
      <w:proofErr w:type="spellStart"/>
      <w:r w:rsidRPr="00E00F90">
        <w:rPr>
          <w:bCs/>
          <w:iCs/>
          <w:color w:val="000000"/>
        </w:rPr>
        <w:t>Дево</w:t>
      </w:r>
      <w:proofErr w:type="spellEnd"/>
      <w:r w:rsidRPr="00E00F90">
        <w:rPr>
          <w:bCs/>
          <w:iCs/>
          <w:color w:val="000000"/>
        </w:rPr>
        <w:t xml:space="preserve">, радуйся, </w:t>
      </w:r>
      <w:r w:rsidRPr="00E00F90">
        <w:rPr>
          <w:color w:val="000000"/>
        </w:rPr>
        <w:t xml:space="preserve">№ 6. Из «Всенощного бдения». С. Рахманинов; </w:t>
      </w:r>
      <w:r w:rsidRPr="00E00F90">
        <w:rPr>
          <w:bCs/>
          <w:iCs/>
          <w:color w:val="000000"/>
        </w:rPr>
        <w:t xml:space="preserve">Тропарь </w:t>
      </w:r>
      <w:r w:rsidRPr="00E00F90">
        <w:rPr>
          <w:color w:val="000000"/>
        </w:rPr>
        <w:t>иконе Владимирс</w:t>
      </w:r>
      <w:r w:rsidRPr="00E00F90">
        <w:rPr>
          <w:color w:val="000000"/>
        </w:rPr>
        <w:softHyphen/>
        <w:t>кой Божией Матери.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bCs/>
          <w:iCs/>
          <w:color w:val="000000"/>
        </w:rPr>
        <w:t xml:space="preserve">Аве, Мария. </w:t>
      </w:r>
      <w:r w:rsidRPr="00E00F90">
        <w:rPr>
          <w:color w:val="000000"/>
        </w:rPr>
        <w:t xml:space="preserve">Ф. Шуберт, слова В. Скотта, пер. А. Плещеева; </w:t>
      </w:r>
      <w:r w:rsidRPr="00E00F90">
        <w:rPr>
          <w:bCs/>
          <w:iCs/>
          <w:color w:val="000000"/>
        </w:rPr>
        <w:t xml:space="preserve">Прелюдия №1 </w:t>
      </w:r>
      <w:r w:rsidRPr="00E00F90">
        <w:rPr>
          <w:color w:val="000000"/>
        </w:rPr>
        <w:t xml:space="preserve">до мажор. Из </w:t>
      </w:r>
      <w:r w:rsidRPr="00E00F90">
        <w:rPr>
          <w:color w:val="000000"/>
          <w:lang w:val="en-US"/>
        </w:rPr>
        <w:t>I</w:t>
      </w:r>
      <w:r w:rsidRPr="00E00F90">
        <w:rPr>
          <w:color w:val="000000"/>
        </w:rPr>
        <w:t xml:space="preserve"> тома «Хорошо темперированного клавира». </w:t>
      </w:r>
      <w:r w:rsidRPr="00E00F90">
        <w:rPr>
          <w:bCs/>
          <w:color w:val="000000"/>
        </w:rPr>
        <w:t>И.</w:t>
      </w:r>
      <w:r w:rsidRPr="00E00F90">
        <w:rPr>
          <w:color w:val="000000"/>
        </w:rPr>
        <w:t xml:space="preserve">-С. Бах; </w:t>
      </w:r>
      <w:r w:rsidRPr="00E00F90">
        <w:rPr>
          <w:bCs/>
          <w:iCs/>
          <w:color w:val="000000"/>
        </w:rPr>
        <w:t xml:space="preserve">Мама. </w:t>
      </w:r>
      <w:r w:rsidRPr="00E00F90">
        <w:rPr>
          <w:color w:val="000000"/>
        </w:rPr>
        <w:t>Из вокально-инструментального цикла «Зем</w:t>
      </w:r>
      <w:r w:rsidRPr="00E00F90">
        <w:rPr>
          <w:color w:val="000000"/>
        </w:rPr>
        <w:softHyphen/>
        <w:t xml:space="preserve">ля». В. Гаврилин, слова В. </w:t>
      </w:r>
      <w:proofErr w:type="spellStart"/>
      <w:r w:rsidRPr="00E00F90">
        <w:rPr>
          <w:color w:val="000000"/>
        </w:rPr>
        <w:t>Шульгиной.</w:t>
      </w:r>
      <w:r w:rsidRPr="00E00F90">
        <w:rPr>
          <w:bCs/>
          <w:iCs/>
          <w:color w:val="000000"/>
        </w:rPr>
        <w:t>Осанна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>Хор из рок-оперы «Иисус Христос — супер</w:t>
      </w:r>
      <w:r w:rsidRPr="00E00F90">
        <w:rPr>
          <w:color w:val="000000"/>
        </w:rPr>
        <w:softHyphen/>
        <w:t xml:space="preserve">звезда». Э.-Л. </w:t>
      </w:r>
      <w:proofErr w:type="spellStart"/>
      <w:r w:rsidRPr="00E00F90">
        <w:rPr>
          <w:color w:val="000000"/>
        </w:rPr>
        <w:t>Уэббер</w:t>
      </w:r>
      <w:proofErr w:type="spellEnd"/>
      <w:r w:rsidRPr="00E00F90">
        <w:rPr>
          <w:color w:val="000000"/>
        </w:rPr>
        <w:t>.</w:t>
      </w:r>
    </w:p>
    <w:p w:rsidR="00145FF0" w:rsidRPr="00E00F90" w:rsidRDefault="00145FF0" w:rsidP="00145FF0">
      <w:pPr>
        <w:spacing w:line="240" w:lineRule="auto"/>
        <w:jc w:val="both"/>
      </w:pPr>
      <w:proofErr w:type="spellStart"/>
      <w:r w:rsidRPr="00E00F90">
        <w:rPr>
          <w:bCs/>
          <w:iCs/>
          <w:color w:val="000000"/>
        </w:rPr>
        <w:t>Вербочки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 xml:space="preserve">А. Гречанинов, стихи А. Блока; </w:t>
      </w:r>
      <w:proofErr w:type="spellStart"/>
      <w:r w:rsidRPr="00E00F90">
        <w:rPr>
          <w:bCs/>
          <w:iCs/>
          <w:color w:val="000000"/>
        </w:rPr>
        <w:t>Вербоч</w:t>
      </w:r>
      <w:r w:rsidRPr="00E00F90">
        <w:rPr>
          <w:bCs/>
          <w:iCs/>
          <w:color w:val="000000"/>
        </w:rPr>
        <w:softHyphen/>
        <w:t>ки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>Р. Глиэр, стихи А. Блока.</w:t>
      </w:r>
    </w:p>
    <w:p w:rsidR="00145FF0" w:rsidRPr="00E00F90" w:rsidRDefault="00145FF0" w:rsidP="00145FF0">
      <w:pPr>
        <w:spacing w:line="240" w:lineRule="auto"/>
        <w:jc w:val="both"/>
        <w:rPr>
          <w:b/>
        </w:rPr>
      </w:pPr>
      <w:r w:rsidRPr="00E00F90">
        <w:rPr>
          <w:b/>
        </w:rPr>
        <w:t xml:space="preserve">Раздел 4. «Гори, гори ясно, чтобы не погасло!» 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Настрою гусли на старинный лад… Певцы русской старины. Былина о Садко и Морском царе. Лель, мой Лель… Звучащие картины. Прощание с масленицей.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Музыкальный материал: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bCs/>
          <w:iCs/>
          <w:color w:val="000000"/>
        </w:rPr>
        <w:lastRenderedPageBreak/>
        <w:t xml:space="preserve">Былина о Добрыне Никитиче. </w:t>
      </w:r>
      <w:r w:rsidRPr="00E00F90">
        <w:rPr>
          <w:color w:val="000000"/>
        </w:rPr>
        <w:t xml:space="preserve">Обр. Н. Римского-Корсакова; </w:t>
      </w:r>
      <w:r w:rsidRPr="00E00F90">
        <w:rPr>
          <w:bCs/>
          <w:iCs/>
          <w:color w:val="000000"/>
        </w:rPr>
        <w:t xml:space="preserve">Садко и Морской царь. </w:t>
      </w:r>
      <w:r w:rsidRPr="00E00F90">
        <w:rPr>
          <w:color w:val="000000"/>
        </w:rPr>
        <w:t>Русская былин</w:t>
      </w:r>
      <w:proofErr w:type="gramStart"/>
      <w:r w:rsidRPr="00E00F90">
        <w:rPr>
          <w:color w:val="000000"/>
        </w:rPr>
        <w:t>а(</w:t>
      </w:r>
      <w:proofErr w:type="gramEnd"/>
      <w:r w:rsidRPr="00E00F90">
        <w:rPr>
          <w:color w:val="000000"/>
        </w:rPr>
        <w:t xml:space="preserve">Печорская старина); </w:t>
      </w:r>
      <w:r w:rsidRPr="00E00F90">
        <w:rPr>
          <w:bCs/>
          <w:iCs/>
          <w:color w:val="000000"/>
        </w:rPr>
        <w:t xml:space="preserve">Песни Баяна. </w:t>
      </w:r>
      <w:r w:rsidRPr="00E00F90">
        <w:rPr>
          <w:color w:val="000000"/>
        </w:rPr>
        <w:t>Из оперы «Рус</w:t>
      </w:r>
      <w:r w:rsidRPr="00E00F90">
        <w:rPr>
          <w:color w:val="000000"/>
        </w:rPr>
        <w:softHyphen/>
        <w:t xml:space="preserve">лан и Людмила». М. Глинка; </w:t>
      </w:r>
      <w:r w:rsidRPr="00E00F90">
        <w:rPr>
          <w:bCs/>
          <w:iCs/>
          <w:color w:val="000000"/>
        </w:rPr>
        <w:t xml:space="preserve">Песни Садко; </w:t>
      </w:r>
      <w:r w:rsidRPr="00E00F90">
        <w:rPr>
          <w:color w:val="000000"/>
        </w:rPr>
        <w:t xml:space="preserve">хор </w:t>
      </w:r>
      <w:r w:rsidRPr="00E00F90">
        <w:rPr>
          <w:bCs/>
          <w:iCs/>
          <w:color w:val="000000"/>
        </w:rPr>
        <w:t>Вы</w:t>
      </w:r>
      <w:r w:rsidRPr="00E00F90">
        <w:rPr>
          <w:bCs/>
          <w:iCs/>
          <w:color w:val="000000"/>
        </w:rPr>
        <w:softHyphen/>
        <w:t xml:space="preserve">сота ли, высота. </w:t>
      </w:r>
      <w:r w:rsidRPr="00E00F90">
        <w:rPr>
          <w:color w:val="000000"/>
        </w:rPr>
        <w:t xml:space="preserve">Из оперы «Садко». Н. Римский-Корсаков; </w:t>
      </w:r>
      <w:r w:rsidRPr="00E00F90">
        <w:rPr>
          <w:bCs/>
          <w:iCs/>
          <w:color w:val="000000"/>
        </w:rPr>
        <w:t>Третья песня Леля; Проводы Маслени</w:t>
      </w:r>
      <w:r w:rsidRPr="00E00F90">
        <w:rPr>
          <w:bCs/>
          <w:iCs/>
          <w:color w:val="000000"/>
        </w:rPr>
        <w:softHyphen/>
        <w:t xml:space="preserve">цы, хор. </w:t>
      </w:r>
      <w:r w:rsidRPr="00E00F90">
        <w:rPr>
          <w:iCs/>
          <w:color w:val="000000"/>
        </w:rPr>
        <w:t xml:space="preserve">Из </w:t>
      </w:r>
      <w:r w:rsidRPr="00E00F90">
        <w:rPr>
          <w:color w:val="000000"/>
        </w:rPr>
        <w:t xml:space="preserve">пролога оперы «Снегурочка». Н. Римский-Корсаков; </w:t>
      </w:r>
      <w:r w:rsidRPr="00E00F90">
        <w:rPr>
          <w:bCs/>
          <w:iCs/>
          <w:color w:val="000000"/>
        </w:rPr>
        <w:t xml:space="preserve">Веснянки. </w:t>
      </w:r>
      <w:r w:rsidRPr="00E00F90">
        <w:rPr>
          <w:color w:val="000000"/>
        </w:rPr>
        <w:t>Русские, украинс</w:t>
      </w:r>
      <w:r w:rsidRPr="00E00F90">
        <w:rPr>
          <w:color w:val="000000"/>
        </w:rPr>
        <w:softHyphen/>
        <w:t>кие народные песни</w:t>
      </w:r>
    </w:p>
    <w:p w:rsidR="00145FF0" w:rsidRPr="00E00F90" w:rsidRDefault="00145FF0" w:rsidP="00145FF0">
      <w:pPr>
        <w:spacing w:line="240" w:lineRule="auto"/>
        <w:jc w:val="both"/>
        <w:rPr>
          <w:b/>
        </w:rPr>
      </w:pPr>
      <w:r w:rsidRPr="00E00F90">
        <w:rPr>
          <w:b/>
        </w:rPr>
        <w:t xml:space="preserve">Раздел 5. «В музыкальном театре» 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 xml:space="preserve">Опера «Руслан и Людмила». Увертюра. Опера «Орфей и </w:t>
      </w:r>
      <w:proofErr w:type="spellStart"/>
      <w:r w:rsidRPr="00E00F90">
        <w:t>Эвридика</w:t>
      </w:r>
      <w:proofErr w:type="spellEnd"/>
      <w:r w:rsidRPr="00E00F90">
        <w:t xml:space="preserve"> Опера «Снегурочка». Океан  – море синее Балет «Спящая красавица». В современных ритмах.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Музыкальный материал: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bCs/>
          <w:iCs/>
          <w:color w:val="000000"/>
        </w:rPr>
        <w:t xml:space="preserve">Руслан и Людмила. </w:t>
      </w:r>
      <w:r w:rsidRPr="00E00F90">
        <w:rPr>
          <w:color w:val="000000"/>
        </w:rPr>
        <w:t xml:space="preserve">Опера (фрагменты). М. </w:t>
      </w:r>
      <w:proofErr w:type="spellStart"/>
      <w:r w:rsidRPr="00E00F90">
        <w:rPr>
          <w:color w:val="000000"/>
        </w:rPr>
        <w:t>Глинка</w:t>
      </w:r>
      <w:proofErr w:type="gramStart"/>
      <w:r w:rsidRPr="00E00F90">
        <w:rPr>
          <w:color w:val="000000"/>
        </w:rPr>
        <w:t>,</w:t>
      </w:r>
      <w:r w:rsidRPr="00E00F90">
        <w:rPr>
          <w:bCs/>
          <w:iCs/>
          <w:color w:val="000000"/>
        </w:rPr>
        <w:t>О</w:t>
      </w:r>
      <w:proofErr w:type="gramEnd"/>
      <w:r w:rsidRPr="00E00F90">
        <w:rPr>
          <w:bCs/>
          <w:iCs/>
          <w:color w:val="000000"/>
        </w:rPr>
        <w:t>рфей</w:t>
      </w:r>
      <w:proofErr w:type="spellEnd"/>
      <w:r w:rsidRPr="00E00F90">
        <w:rPr>
          <w:bCs/>
          <w:iCs/>
          <w:color w:val="000000"/>
        </w:rPr>
        <w:t xml:space="preserve"> и </w:t>
      </w:r>
      <w:proofErr w:type="spellStart"/>
      <w:r w:rsidRPr="00E00F90">
        <w:rPr>
          <w:bCs/>
          <w:iCs/>
          <w:color w:val="000000"/>
        </w:rPr>
        <w:t>Эвридика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 xml:space="preserve">Опера (фрагменты). К.-В. </w:t>
      </w:r>
      <w:proofErr w:type="spellStart"/>
      <w:r w:rsidRPr="00E00F90">
        <w:rPr>
          <w:color w:val="000000"/>
        </w:rPr>
        <w:t>Глюк.</w:t>
      </w:r>
      <w:r w:rsidRPr="00E00F90">
        <w:rPr>
          <w:bCs/>
          <w:iCs/>
          <w:color w:val="000000"/>
        </w:rPr>
        <w:t>Снегурочка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 xml:space="preserve">Опера (фрагменты). Н. </w:t>
      </w:r>
      <w:proofErr w:type="spellStart"/>
      <w:r w:rsidRPr="00E00F90">
        <w:rPr>
          <w:color w:val="000000"/>
        </w:rPr>
        <w:t>Римский-Корсаков.</w:t>
      </w:r>
      <w:r w:rsidRPr="00E00F90">
        <w:rPr>
          <w:bCs/>
          <w:iCs/>
          <w:color w:val="000000"/>
        </w:rPr>
        <w:t>Океан-море</w:t>
      </w:r>
      <w:proofErr w:type="spellEnd"/>
      <w:r w:rsidRPr="00E00F90">
        <w:rPr>
          <w:bCs/>
          <w:iCs/>
          <w:color w:val="000000"/>
        </w:rPr>
        <w:t xml:space="preserve"> синее. </w:t>
      </w:r>
      <w:r w:rsidRPr="00E00F90">
        <w:rPr>
          <w:color w:val="000000"/>
        </w:rPr>
        <w:t xml:space="preserve">Вступление к опере «Садко». Н. </w:t>
      </w:r>
      <w:proofErr w:type="spellStart"/>
      <w:r w:rsidRPr="00E00F90">
        <w:rPr>
          <w:color w:val="000000"/>
        </w:rPr>
        <w:t>Римский-Корсаков.</w:t>
      </w:r>
      <w:r w:rsidRPr="00E00F90">
        <w:rPr>
          <w:bCs/>
          <w:iCs/>
          <w:color w:val="000000"/>
        </w:rPr>
        <w:t>Спящая</w:t>
      </w:r>
      <w:proofErr w:type="spellEnd"/>
      <w:r w:rsidRPr="00E00F90">
        <w:rPr>
          <w:bCs/>
          <w:iCs/>
          <w:color w:val="000000"/>
        </w:rPr>
        <w:t xml:space="preserve"> красавица. </w:t>
      </w:r>
      <w:r w:rsidRPr="00E00F90">
        <w:rPr>
          <w:color w:val="000000"/>
        </w:rPr>
        <w:t xml:space="preserve">Балет (фрагменты). П. </w:t>
      </w:r>
      <w:proofErr w:type="spellStart"/>
      <w:r w:rsidRPr="00E00F90">
        <w:rPr>
          <w:color w:val="000000"/>
        </w:rPr>
        <w:t>Чайков</w:t>
      </w:r>
      <w:r w:rsidRPr="00E00F90">
        <w:rPr>
          <w:color w:val="000000"/>
        </w:rPr>
        <w:softHyphen/>
        <w:t>ский.</w:t>
      </w:r>
      <w:r w:rsidRPr="00E00F90">
        <w:rPr>
          <w:bCs/>
          <w:iCs/>
          <w:color w:val="000000"/>
        </w:rPr>
        <w:t>Звуки</w:t>
      </w:r>
      <w:proofErr w:type="spellEnd"/>
      <w:r w:rsidRPr="00E00F90">
        <w:rPr>
          <w:bCs/>
          <w:iCs/>
          <w:color w:val="000000"/>
        </w:rPr>
        <w:t xml:space="preserve"> музыки. </w:t>
      </w:r>
      <w:r w:rsidRPr="00E00F90">
        <w:rPr>
          <w:color w:val="000000"/>
        </w:rPr>
        <w:t xml:space="preserve">Р. </w:t>
      </w:r>
      <w:proofErr w:type="spellStart"/>
      <w:r w:rsidRPr="00E00F90">
        <w:rPr>
          <w:color w:val="000000"/>
        </w:rPr>
        <w:t>Роджерс</w:t>
      </w:r>
      <w:proofErr w:type="spellEnd"/>
      <w:r w:rsidRPr="00E00F90">
        <w:rPr>
          <w:color w:val="000000"/>
        </w:rPr>
        <w:t xml:space="preserve">, русский текст М. </w:t>
      </w:r>
      <w:proofErr w:type="spellStart"/>
      <w:r w:rsidRPr="00E00F90">
        <w:rPr>
          <w:color w:val="000000"/>
        </w:rPr>
        <w:t>Цейт</w:t>
      </w:r>
      <w:r w:rsidRPr="00E00F90">
        <w:rPr>
          <w:color w:val="000000"/>
        </w:rPr>
        <w:softHyphen/>
        <w:t>линой</w:t>
      </w:r>
      <w:proofErr w:type="spellEnd"/>
      <w:r w:rsidRPr="00E00F90">
        <w:rPr>
          <w:color w:val="000000"/>
        </w:rPr>
        <w:t xml:space="preserve">; </w:t>
      </w:r>
      <w:r w:rsidRPr="00E00F90">
        <w:rPr>
          <w:bCs/>
          <w:iCs/>
          <w:color w:val="000000"/>
        </w:rPr>
        <w:t xml:space="preserve">Волк и семеро козлят на новый лад. </w:t>
      </w:r>
      <w:r w:rsidRPr="00E00F90">
        <w:rPr>
          <w:color w:val="000000"/>
        </w:rPr>
        <w:t>Мю</w:t>
      </w:r>
      <w:r w:rsidRPr="00E00F90">
        <w:rPr>
          <w:color w:val="000000"/>
        </w:rPr>
        <w:softHyphen/>
        <w:t xml:space="preserve">зикл. А. Рыбников, сценарий Ю. </w:t>
      </w:r>
      <w:proofErr w:type="spellStart"/>
      <w:r w:rsidRPr="00E00F90">
        <w:rPr>
          <w:color w:val="000000"/>
        </w:rPr>
        <w:t>Энтина</w:t>
      </w:r>
      <w:proofErr w:type="spellEnd"/>
    </w:p>
    <w:p w:rsidR="00145FF0" w:rsidRPr="00E00F90" w:rsidRDefault="00145FF0" w:rsidP="00145FF0">
      <w:pPr>
        <w:spacing w:line="240" w:lineRule="auto"/>
        <w:jc w:val="both"/>
        <w:rPr>
          <w:b/>
        </w:rPr>
      </w:pPr>
      <w:r>
        <w:rPr>
          <w:b/>
        </w:rPr>
        <w:t xml:space="preserve">Раздел 6. «В концертном зале» 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 xml:space="preserve">Музыкальное состязание. Музыкальные инструменты. Звучащие картины. Сюита «Пер </w:t>
      </w:r>
      <w:proofErr w:type="spellStart"/>
      <w:r w:rsidRPr="00E00F90">
        <w:t>Гюнт</w:t>
      </w:r>
      <w:proofErr w:type="spellEnd"/>
      <w:r w:rsidRPr="00E00F90">
        <w:t>». Героическая. Мир Бетховена.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Музыкальный материал: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bCs/>
          <w:iCs/>
          <w:color w:val="000000"/>
        </w:rPr>
        <w:t xml:space="preserve">Концерт № 1 для фортепиано с оркестром. </w:t>
      </w:r>
      <w:r w:rsidRPr="00E00F90">
        <w:rPr>
          <w:color w:val="000000"/>
        </w:rPr>
        <w:t xml:space="preserve">3-я часть (фрагмент). </w:t>
      </w:r>
      <w:r w:rsidRPr="00E00F90">
        <w:rPr>
          <w:bCs/>
          <w:color w:val="000000"/>
        </w:rPr>
        <w:t xml:space="preserve">П. </w:t>
      </w:r>
      <w:r w:rsidRPr="00E00F90">
        <w:rPr>
          <w:color w:val="000000"/>
        </w:rPr>
        <w:t xml:space="preserve">Чайковский; </w:t>
      </w:r>
      <w:r w:rsidRPr="00E00F90">
        <w:rPr>
          <w:bCs/>
          <w:iCs/>
          <w:color w:val="000000"/>
        </w:rPr>
        <w:t xml:space="preserve">Шутка. </w:t>
      </w:r>
      <w:r w:rsidRPr="00E00F90">
        <w:rPr>
          <w:color w:val="000000"/>
        </w:rPr>
        <w:t>Из Сю</w:t>
      </w:r>
      <w:r w:rsidRPr="00E00F90">
        <w:rPr>
          <w:color w:val="000000"/>
        </w:rPr>
        <w:softHyphen/>
        <w:t xml:space="preserve">иты № 2 для оркестра. И. -С. Бах. </w:t>
      </w:r>
      <w:r w:rsidRPr="00E00F90">
        <w:rPr>
          <w:bCs/>
          <w:iCs/>
          <w:color w:val="000000"/>
        </w:rPr>
        <w:t xml:space="preserve">Мелодия. </w:t>
      </w:r>
      <w:r w:rsidRPr="00E00F90">
        <w:rPr>
          <w:color w:val="000000"/>
        </w:rPr>
        <w:t xml:space="preserve">Из оперы «Орфей и </w:t>
      </w:r>
      <w:proofErr w:type="spellStart"/>
      <w:r w:rsidRPr="00E00F90">
        <w:rPr>
          <w:color w:val="000000"/>
        </w:rPr>
        <w:t>Эвридика</w:t>
      </w:r>
      <w:proofErr w:type="spellEnd"/>
      <w:r w:rsidRPr="00E00F90">
        <w:rPr>
          <w:color w:val="000000"/>
        </w:rPr>
        <w:t xml:space="preserve">». К. -В. Глюк; </w:t>
      </w:r>
      <w:r w:rsidRPr="00E00F90">
        <w:rPr>
          <w:bCs/>
          <w:iCs/>
          <w:color w:val="000000"/>
        </w:rPr>
        <w:t xml:space="preserve">Мелодия. </w:t>
      </w:r>
      <w:r w:rsidRPr="00E00F90">
        <w:rPr>
          <w:color w:val="000000"/>
        </w:rPr>
        <w:t xml:space="preserve">П. Чайковский; </w:t>
      </w:r>
      <w:r w:rsidRPr="00E00F90">
        <w:rPr>
          <w:bCs/>
          <w:iCs/>
          <w:color w:val="000000"/>
        </w:rPr>
        <w:t xml:space="preserve">Каприс </w:t>
      </w:r>
      <w:r w:rsidRPr="00E00F90">
        <w:rPr>
          <w:iCs/>
          <w:color w:val="000000"/>
        </w:rPr>
        <w:t xml:space="preserve">№ </w:t>
      </w:r>
      <w:r w:rsidRPr="00E00F90">
        <w:rPr>
          <w:bCs/>
          <w:iCs/>
          <w:color w:val="000000"/>
        </w:rPr>
        <w:t xml:space="preserve">24. </w:t>
      </w:r>
      <w:r w:rsidRPr="00E00F90">
        <w:rPr>
          <w:color w:val="000000"/>
        </w:rPr>
        <w:t xml:space="preserve">Н. Паганини; </w:t>
      </w:r>
      <w:r w:rsidRPr="00E00F90">
        <w:rPr>
          <w:bCs/>
          <w:iCs/>
          <w:color w:val="000000"/>
        </w:rPr>
        <w:t xml:space="preserve">Пер </w:t>
      </w:r>
      <w:proofErr w:type="spellStart"/>
      <w:r w:rsidRPr="00E00F90">
        <w:rPr>
          <w:bCs/>
          <w:iCs/>
          <w:color w:val="000000"/>
        </w:rPr>
        <w:t>Гют</w:t>
      </w:r>
      <w:proofErr w:type="spellEnd"/>
      <w:r w:rsidRPr="00E00F90">
        <w:rPr>
          <w:bCs/>
          <w:iCs/>
          <w:color w:val="000000"/>
        </w:rPr>
        <w:t xml:space="preserve">. Сюита </w:t>
      </w:r>
      <w:r w:rsidRPr="00E00F90">
        <w:rPr>
          <w:iCs/>
          <w:color w:val="000000"/>
        </w:rPr>
        <w:t xml:space="preserve">№ </w:t>
      </w:r>
      <w:r w:rsidRPr="00E00F90">
        <w:rPr>
          <w:bCs/>
          <w:iCs/>
          <w:color w:val="000000"/>
        </w:rPr>
        <w:t xml:space="preserve">1 </w:t>
      </w:r>
      <w:r w:rsidRPr="00E00F90">
        <w:rPr>
          <w:color w:val="000000"/>
        </w:rPr>
        <w:t xml:space="preserve">(фрагменты). </w:t>
      </w:r>
      <w:r w:rsidRPr="00E00F90">
        <w:rPr>
          <w:bCs/>
          <w:iCs/>
          <w:color w:val="000000"/>
        </w:rPr>
        <w:t xml:space="preserve">Сюита </w:t>
      </w:r>
      <w:r w:rsidRPr="00E00F90">
        <w:rPr>
          <w:iCs/>
          <w:color w:val="000000"/>
        </w:rPr>
        <w:t xml:space="preserve">№ </w:t>
      </w:r>
      <w:r w:rsidRPr="00E00F90">
        <w:rPr>
          <w:bCs/>
          <w:iCs/>
          <w:color w:val="000000"/>
        </w:rPr>
        <w:t xml:space="preserve">2 </w:t>
      </w:r>
      <w:r w:rsidRPr="00E00F90">
        <w:rPr>
          <w:color w:val="000000"/>
        </w:rPr>
        <w:t>(фраг</w:t>
      </w:r>
      <w:r w:rsidRPr="00E00F90">
        <w:rPr>
          <w:color w:val="000000"/>
        </w:rPr>
        <w:softHyphen/>
        <w:t>менты). Э. Григ.</w:t>
      </w:r>
      <w:r w:rsidRPr="00E00F90">
        <w:rPr>
          <w:bCs/>
          <w:iCs/>
          <w:color w:val="000000"/>
        </w:rPr>
        <w:t xml:space="preserve"> Симфония </w:t>
      </w:r>
      <w:r w:rsidRPr="00E00F90">
        <w:rPr>
          <w:iCs/>
          <w:color w:val="000000"/>
        </w:rPr>
        <w:t xml:space="preserve">№ </w:t>
      </w:r>
      <w:r w:rsidRPr="00E00F90">
        <w:rPr>
          <w:bCs/>
          <w:iCs/>
          <w:color w:val="000000"/>
        </w:rPr>
        <w:t xml:space="preserve">3 </w:t>
      </w:r>
      <w:r w:rsidRPr="00E00F90">
        <w:rPr>
          <w:color w:val="000000"/>
        </w:rPr>
        <w:t xml:space="preserve">(«Героическая») (фрагменты). Л. Бетховен; </w:t>
      </w:r>
      <w:r w:rsidRPr="00E00F90">
        <w:rPr>
          <w:bCs/>
          <w:iCs/>
          <w:color w:val="000000"/>
        </w:rPr>
        <w:t xml:space="preserve">Соната </w:t>
      </w:r>
      <w:r w:rsidRPr="00E00F90">
        <w:rPr>
          <w:iCs/>
          <w:color w:val="000000"/>
        </w:rPr>
        <w:t xml:space="preserve">№ </w:t>
      </w:r>
      <w:r w:rsidRPr="00E00F90">
        <w:rPr>
          <w:bCs/>
          <w:iCs/>
          <w:color w:val="000000"/>
        </w:rPr>
        <w:t xml:space="preserve">14 </w:t>
      </w:r>
      <w:r w:rsidRPr="00E00F90">
        <w:rPr>
          <w:color w:val="000000"/>
        </w:rPr>
        <w:t xml:space="preserve">(«Лунная»). 1-я часть (фрагмент). Л. Бетховен. </w:t>
      </w:r>
      <w:r w:rsidRPr="00E00F90">
        <w:rPr>
          <w:bCs/>
          <w:iCs/>
          <w:color w:val="000000"/>
        </w:rPr>
        <w:t xml:space="preserve">Контрабас; К </w:t>
      </w:r>
      <w:proofErr w:type="spellStart"/>
      <w:r w:rsidRPr="00E00F90">
        <w:rPr>
          <w:bCs/>
          <w:iCs/>
          <w:color w:val="000000"/>
        </w:rPr>
        <w:t>Элизе</w:t>
      </w:r>
      <w:proofErr w:type="spellEnd"/>
      <w:r w:rsidRPr="00E00F90">
        <w:rPr>
          <w:bCs/>
          <w:iCs/>
          <w:color w:val="000000"/>
        </w:rPr>
        <w:t xml:space="preserve">; Весело. </w:t>
      </w:r>
      <w:proofErr w:type="spellStart"/>
      <w:r w:rsidRPr="00E00F90">
        <w:rPr>
          <w:bCs/>
          <w:iCs/>
          <w:color w:val="000000"/>
        </w:rPr>
        <w:t>Грусно</w:t>
      </w:r>
      <w:proofErr w:type="spellEnd"/>
      <w:r w:rsidRPr="00E00F90">
        <w:rPr>
          <w:bCs/>
          <w:iCs/>
          <w:color w:val="000000"/>
        </w:rPr>
        <w:t xml:space="preserve">. </w:t>
      </w:r>
      <w:r w:rsidRPr="00E00F90">
        <w:rPr>
          <w:color w:val="000000"/>
        </w:rPr>
        <w:t xml:space="preserve">Л. Бетховен; </w:t>
      </w:r>
      <w:r w:rsidRPr="00E00F90">
        <w:rPr>
          <w:bCs/>
          <w:iCs/>
          <w:color w:val="000000"/>
        </w:rPr>
        <w:t xml:space="preserve">Сурок. </w:t>
      </w:r>
      <w:r w:rsidRPr="00E00F90">
        <w:rPr>
          <w:color w:val="000000"/>
        </w:rPr>
        <w:t xml:space="preserve">Л. Бетховен, русский текст </w:t>
      </w:r>
      <w:r w:rsidRPr="00E00F90">
        <w:rPr>
          <w:bCs/>
          <w:color w:val="000000"/>
        </w:rPr>
        <w:t xml:space="preserve">Н. </w:t>
      </w:r>
      <w:r w:rsidRPr="00E00F90">
        <w:rPr>
          <w:color w:val="000000"/>
        </w:rPr>
        <w:t xml:space="preserve">Райского; </w:t>
      </w:r>
    </w:p>
    <w:p w:rsidR="00145FF0" w:rsidRPr="00E00F90" w:rsidRDefault="00145FF0" w:rsidP="00145FF0">
      <w:pPr>
        <w:spacing w:line="240" w:lineRule="auto"/>
        <w:jc w:val="both"/>
        <w:rPr>
          <w:b/>
        </w:rPr>
      </w:pPr>
      <w:r w:rsidRPr="00E00F90">
        <w:rPr>
          <w:b/>
        </w:rPr>
        <w:t>Раздел 7. «Чтоб музыканто</w:t>
      </w:r>
      <w:r>
        <w:rPr>
          <w:b/>
        </w:rPr>
        <w:t xml:space="preserve">м быть, так надобно уменье...» </w:t>
      </w:r>
      <w:r w:rsidRPr="00E00F90">
        <w:rPr>
          <w:b/>
        </w:rPr>
        <w:t xml:space="preserve"> 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Чудо-музыка. Острый ритм – джаза звуки. Люблю я грусть твоих просторов. Мир Прокофьева. Певцы родной природы. Прославим радость на земле. Радость к солнцу нас зовёт.</w:t>
      </w:r>
    </w:p>
    <w:p w:rsidR="00145FF0" w:rsidRPr="00E00F90" w:rsidRDefault="00145FF0" w:rsidP="00145FF0">
      <w:pPr>
        <w:spacing w:line="240" w:lineRule="auto"/>
        <w:jc w:val="both"/>
      </w:pPr>
      <w:r w:rsidRPr="00E00F90">
        <w:t>Музыкальный материал:</w:t>
      </w:r>
    </w:p>
    <w:p w:rsidR="00145FF0" w:rsidRPr="00E00F90" w:rsidRDefault="00145FF0" w:rsidP="00145FF0">
      <w:pPr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E00F90">
        <w:rPr>
          <w:iCs/>
          <w:color w:val="000000"/>
        </w:rPr>
        <w:t xml:space="preserve">Мелодия. </w:t>
      </w:r>
      <w:r w:rsidRPr="00E00F90">
        <w:rPr>
          <w:color w:val="000000"/>
        </w:rPr>
        <w:t xml:space="preserve">П. Чайковский; </w:t>
      </w:r>
      <w:r w:rsidRPr="00E00F90">
        <w:rPr>
          <w:bCs/>
          <w:iCs/>
          <w:color w:val="000000"/>
        </w:rPr>
        <w:t xml:space="preserve">Утро. </w:t>
      </w:r>
      <w:r w:rsidRPr="00E00F90">
        <w:rPr>
          <w:color w:val="000000"/>
        </w:rPr>
        <w:t xml:space="preserve">Из сюиты «Пер </w:t>
      </w:r>
      <w:proofErr w:type="spellStart"/>
      <w:r w:rsidRPr="00E00F90">
        <w:rPr>
          <w:color w:val="000000"/>
        </w:rPr>
        <w:t>Гюнт</w:t>
      </w:r>
      <w:proofErr w:type="spellEnd"/>
      <w:r w:rsidRPr="00E00F90">
        <w:rPr>
          <w:color w:val="000000"/>
        </w:rPr>
        <w:t xml:space="preserve">». Э. Григ; </w:t>
      </w:r>
      <w:r w:rsidRPr="00E00F90">
        <w:rPr>
          <w:bCs/>
          <w:iCs/>
          <w:color w:val="000000"/>
        </w:rPr>
        <w:t xml:space="preserve">Шествие солнца. </w:t>
      </w:r>
      <w:r w:rsidRPr="00E00F90">
        <w:rPr>
          <w:color w:val="000000"/>
        </w:rPr>
        <w:t xml:space="preserve">Из сюиты «Ала и </w:t>
      </w:r>
      <w:proofErr w:type="spellStart"/>
      <w:r w:rsidRPr="00E00F90">
        <w:rPr>
          <w:color w:val="000000"/>
        </w:rPr>
        <w:t>Лоллий</w:t>
      </w:r>
      <w:proofErr w:type="spellEnd"/>
      <w:r w:rsidRPr="00E00F90">
        <w:rPr>
          <w:color w:val="000000"/>
        </w:rPr>
        <w:t xml:space="preserve">». С. </w:t>
      </w:r>
      <w:proofErr w:type="spellStart"/>
      <w:r w:rsidRPr="00E00F90">
        <w:rPr>
          <w:color w:val="000000"/>
        </w:rPr>
        <w:t>Прокофьев.</w:t>
      </w:r>
      <w:r w:rsidRPr="00E00F90">
        <w:rPr>
          <w:bCs/>
          <w:iCs/>
          <w:color w:val="000000"/>
        </w:rPr>
        <w:t>Весна</w:t>
      </w:r>
      <w:proofErr w:type="spellEnd"/>
      <w:r w:rsidRPr="00E00F90">
        <w:rPr>
          <w:bCs/>
          <w:iCs/>
          <w:color w:val="000000"/>
        </w:rPr>
        <w:t xml:space="preserve">; Осень; Тройка. </w:t>
      </w:r>
      <w:r w:rsidRPr="00E00F90">
        <w:rPr>
          <w:color w:val="000000"/>
        </w:rPr>
        <w:t>Из Музыкальных иллюст</w:t>
      </w:r>
      <w:r w:rsidRPr="00E00F90">
        <w:rPr>
          <w:color w:val="000000"/>
        </w:rPr>
        <w:softHyphen/>
        <w:t xml:space="preserve">раций к повести А. Пушкина «Метель», Г. Свиридов; </w:t>
      </w:r>
      <w:r w:rsidRPr="00E00F90">
        <w:rPr>
          <w:bCs/>
          <w:iCs/>
          <w:color w:val="000000"/>
        </w:rPr>
        <w:t xml:space="preserve">Снег идет. </w:t>
      </w:r>
      <w:r w:rsidRPr="00E00F90">
        <w:rPr>
          <w:color w:val="000000"/>
        </w:rPr>
        <w:t>Из Маленькой кантаты. Г. Свиридов, сти</w:t>
      </w:r>
      <w:r w:rsidRPr="00E00F90">
        <w:rPr>
          <w:color w:val="000000"/>
        </w:rPr>
        <w:softHyphen/>
        <w:t xml:space="preserve">хи Б. Пастернака; </w:t>
      </w:r>
      <w:r w:rsidRPr="00E00F90">
        <w:rPr>
          <w:bCs/>
          <w:iCs/>
          <w:color w:val="000000"/>
        </w:rPr>
        <w:t xml:space="preserve">Запевка. </w:t>
      </w:r>
      <w:r w:rsidRPr="00E00F90">
        <w:rPr>
          <w:color w:val="000000"/>
        </w:rPr>
        <w:t>Г. Свиридов, стихи И. Северянина.</w:t>
      </w:r>
      <w:r w:rsidRPr="00E00F90">
        <w:rPr>
          <w:bCs/>
          <w:iCs/>
          <w:color w:val="000000"/>
        </w:rPr>
        <w:t xml:space="preserve"> Слава солнцу, слава миру! </w:t>
      </w:r>
      <w:r w:rsidRPr="00E00F90">
        <w:rPr>
          <w:color w:val="000000"/>
        </w:rPr>
        <w:t xml:space="preserve">Канон. В.-А. Моцарт; </w:t>
      </w:r>
      <w:r w:rsidRPr="00E00F90">
        <w:rPr>
          <w:bCs/>
          <w:iCs/>
          <w:color w:val="000000"/>
        </w:rPr>
        <w:t xml:space="preserve">Симфония </w:t>
      </w:r>
      <w:r w:rsidRPr="00E00F90">
        <w:rPr>
          <w:iCs/>
          <w:color w:val="000000"/>
        </w:rPr>
        <w:t xml:space="preserve">№ </w:t>
      </w:r>
      <w:r w:rsidRPr="00E00F90">
        <w:rPr>
          <w:bCs/>
          <w:iCs/>
          <w:color w:val="000000"/>
        </w:rPr>
        <w:t>40.</w:t>
      </w:r>
      <w:r w:rsidRPr="00E00F90">
        <w:rPr>
          <w:color w:val="000000"/>
        </w:rPr>
        <w:t xml:space="preserve">; </w:t>
      </w:r>
      <w:r w:rsidRPr="00E00F90">
        <w:rPr>
          <w:bCs/>
          <w:iCs/>
          <w:color w:val="000000"/>
        </w:rPr>
        <w:t xml:space="preserve">Музыканты, </w:t>
      </w:r>
      <w:r w:rsidRPr="00E00F90">
        <w:rPr>
          <w:color w:val="000000"/>
        </w:rPr>
        <w:t>немец</w:t>
      </w:r>
      <w:r w:rsidRPr="00E00F90">
        <w:rPr>
          <w:color w:val="000000"/>
        </w:rPr>
        <w:softHyphen/>
        <w:t xml:space="preserve">кая народная песня; </w:t>
      </w:r>
      <w:r w:rsidRPr="00E00F90">
        <w:rPr>
          <w:bCs/>
          <w:iCs/>
          <w:color w:val="000000"/>
        </w:rPr>
        <w:t xml:space="preserve">Камертон, </w:t>
      </w:r>
      <w:r w:rsidRPr="00E00F90">
        <w:rPr>
          <w:color w:val="000000"/>
        </w:rPr>
        <w:t>норвежская народ</w:t>
      </w:r>
      <w:r w:rsidRPr="00E00F90">
        <w:rPr>
          <w:color w:val="000000"/>
        </w:rPr>
        <w:softHyphen/>
        <w:t>ная песня.</w:t>
      </w:r>
    </w:p>
    <w:p w:rsidR="00145FF0" w:rsidRDefault="00145FF0"/>
    <w:p w:rsidR="00145FF0" w:rsidRDefault="00145FF0" w:rsidP="00145FF0"/>
    <w:p w:rsidR="00145FF0" w:rsidRDefault="00145FF0" w:rsidP="00145FF0"/>
    <w:p w:rsidR="00145FF0" w:rsidRDefault="00145FF0" w:rsidP="00145FF0"/>
    <w:p w:rsidR="00145FF0" w:rsidRDefault="00145FF0" w:rsidP="00145FF0"/>
    <w:p w:rsidR="00145FF0" w:rsidRDefault="00145FF0" w:rsidP="00145FF0"/>
    <w:p w:rsidR="00145FF0" w:rsidRDefault="00145FF0" w:rsidP="00145FF0">
      <w:pPr>
        <w:jc w:val="center"/>
        <w:rPr>
          <w:b/>
        </w:rPr>
      </w:pPr>
    </w:p>
    <w:p w:rsidR="00145FF0" w:rsidRDefault="00145FF0" w:rsidP="00145FF0">
      <w:pPr>
        <w:jc w:val="center"/>
        <w:rPr>
          <w:b/>
        </w:rPr>
      </w:pPr>
    </w:p>
    <w:p w:rsidR="00145FF0" w:rsidRDefault="00145FF0" w:rsidP="00145FF0">
      <w:pPr>
        <w:jc w:val="center"/>
        <w:rPr>
          <w:b/>
        </w:rPr>
      </w:pPr>
      <w:r w:rsidRPr="00B42313">
        <w:rPr>
          <w:b/>
        </w:rPr>
        <w:t>УЧЕБНЫЙ   ПЛАН</w:t>
      </w:r>
    </w:p>
    <w:p w:rsidR="00145FF0" w:rsidRPr="00B42313" w:rsidRDefault="00145FF0" w:rsidP="00145FF0">
      <w:pPr>
        <w:rPr>
          <w:b/>
        </w:rPr>
      </w:pPr>
    </w:p>
    <w:tbl>
      <w:tblPr>
        <w:tblStyle w:val="a3"/>
        <w:tblW w:w="0" w:type="auto"/>
        <w:tblInd w:w="846" w:type="dxa"/>
        <w:tblLook w:val="04A0"/>
      </w:tblPr>
      <w:tblGrid>
        <w:gridCol w:w="1008"/>
        <w:gridCol w:w="8751"/>
        <w:gridCol w:w="2250"/>
      </w:tblGrid>
      <w:tr w:rsidR="00145FF0" w:rsidRPr="00B81367" w:rsidTr="00D34A03">
        <w:trPr>
          <w:trHeight w:val="364"/>
        </w:trPr>
        <w:tc>
          <w:tcPr>
            <w:tcW w:w="1008" w:type="dxa"/>
          </w:tcPr>
          <w:p w:rsidR="00145FF0" w:rsidRPr="00B81367" w:rsidRDefault="00145FF0" w:rsidP="00D34A03">
            <w:pPr>
              <w:rPr>
                <w:b/>
                <w:sz w:val="24"/>
                <w:szCs w:val="24"/>
              </w:rPr>
            </w:pPr>
            <w:r w:rsidRPr="00B8136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751" w:type="dxa"/>
          </w:tcPr>
          <w:p w:rsidR="00145FF0" w:rsidRPr="00B81367" w:rsidRDefault="00145FF0" w:rsidP="009060B4">
            <w:pPr>
              <w:jc w:val="center"/>
              <w:rPr>
                <w:b/>
                <w:sz w:val="24"/>
                <w:szCs w:val="24"/>
              </w:rPr>
            </w:pPr>
            <w:r w:rsidRPr="00B8136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250" w:type="dxa"/>
          </w:tcPr>
          <w:p w:rsidR="00145FF0" w:rsidRPr="00B81367" w:rsidRDefault="00145FF0" w:rsidP="009060B4">
            <w:pPr>
              <w:jc w:val="center"/>
              <w:rPr>
                <w:b/>
                <w:sz w:val="24"/>
                <w:szCs w:val="24"/>
              </w:rPr>
            </w:pPr>
            <w:r w:rsidRPr="00B81367">
              <w:rPr>
                <w:b/>
                <w:sz w:val="24"/>
                <w:szCs w:val="24"/>
              </w:rPr>
              <w:t>КОЛ-ВО  ЧАСОВ</w:t>
            </w:r>
          </w:p>
        </w:tc>
      </w:tr>
      <w:tr w:rsidR="00145FF0" w:rsidRPr="00B81367" w:rsidTr="00D34A03">
        <w:trPr>
          <w:trHeight w:val="364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1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Россия – Родина моя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jc w:val="center"/>
              <w:rPr>
                <w:sz w:val="24"/>
                <w:szCs w:val="24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>5 часов</w:t>
            </w:r>
          </w:p>
        </w:tc>
      </w:tr>
      <w:tr w:rsidR="00145FF0" w:rsidRPr="00B81367" w:rsidTr="00D34A03">
        <w:trPr>
          <w:trHeight w:val="364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2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День, полный событий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jc w:val="center"/>
              <w:rPr>
                <w:sz w:val="24"/>
                <w:szCs w:val="24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>4 часа</w:t>
            </w:r>
          </w:p>
        </w:tc>
      </w:tr>
      <w:tr w:rsidR="00145FF0" w:rsidRPr="00B81367" w:rsidTr="00D34A03">
        <w:trPr>
          <w:trHeight w:val="385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3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О России петь – что стремиться в храм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jc w:val="center"/>
              <w:rPr>
                <w:sz w:val="24"/>
                <w:szCs w:val="24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>4 часа</w:t>
            </w:r>
          </w:p>
        </w:tc>
      </w:tr>
      <w:tr w:rsidR="00145FF0" w:rsidRPr="00B81367" w:rsidTr="00D34A03">
        <w:trPr>
          <w:trHeight w:val="364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4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Гори, гори ясно, чтобы не погасло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tabs>
                <w:tab w:val="left" w:pos="795"/>
                <w:tab w:val="center" w:pos="1277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81367">
              <w:rPr>
                <w:rFonts w:eastAsiaTheme="minorHAnsi"/>
                <w:sz w:val="24"/>
                <w:szCs w:val="24"/>
                <w:lang w:eastAsia="en-US"/>
              </w:rPr>
              <w:t>4 часа</w:t>
            </w:r>
          </w:p>
        </w:tc>
      </w:tr>
      <w:tr w:rsidR="00145FF0" w:rsidRPr="00B81367" w:rsidTr="00D34A03">
        <w:trPr>
          <w:trHeight w:val="364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5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В музыкальном театре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jc w:val="center"/>
              <w:rPr>
                <w:sz w:val="24"/>
                <w:szCs w:val="24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>6 часов</w:t>
            </w:r>
          </w:p>
        </w:tc>
      </w:tr>
      <w:tr w:rsidR="00145FF0" w:rsidRPr="00B81367" w:rsidTr="00D34A03">
        <w:trPr>
          <w:trHeight w:val="364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6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В концертном зале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jc w:val="center"/>
              <w:rPr>
                <w:sz w:val="24"/>
                <w:szCs w:val="24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>6 часов</w:t>
            </w:r>
          </w:p>
        </w:tc>
      </w:tr>
      <w:tr w:rsidR="00145FF0" w:rsidRPr="00B81367" w:rsidTr="00D34A03">
        <w:trPr>
          <w:trHeight w:val="324"/>
        </w:trPr>
        <w:tc>
          <w:tcPr>
            <w:tcW w:w="1008" w:type="dxa"/>
          </w:tcPr>
          <w:p w:rsidR="00145FF0" w:rsidRPr="00B81367" w:rsidRDefault="00145FF0" w:rsidP="009060B4">
            <w:pPr>
              <w:jc w:val="center"/>
              <w:rPr>
                <w:sz w:val="24"/>
                <w:szCs w:val="24"/>
              </w:rPr>
            </w:pPr>
            <w:r w:rsidRPr="00B81367">
              <w:rPr>
                <w:sz w:val="24"/>
                <w:szCs w:val="24"/>
              </w:rPr>
              <w:t>7</w:t>
            </w:r>
          </w:p>
        </w:tc>
        <w:tc>
          <w:tcPr>
            <w:tcW w:w="8751" w:type="dxa"/>
          </w:tcPr>
          <w:p w:rsidR="00145FF0" w:rsidRPr="00B81367" w:rsidRDefault="00145FF0" w:rsidP="00D34A03">
            <w:pPr>
              <w:spacing w:line="10" w:lineRule="atLeast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 xml:space="preserve">Чтоб музыкантом быть, так надобно уменье… </w:t>
            </w:r>
          </w:p>
        </w:tc>
        <w:tc>
          <w:tcPr>
            <w:tcW w:w="2250" w:type="dxa"/>
          </w:tcPr>
          <w:p w:rsidR="00145FF0" w:rsidRPr="00B81367" w:rsidRDefault="00145FF0" w:rsidP="00D34A03">
            <w:pPr>
              <w:jc w:val="center"/>
              <w:rPr>
                <w:sz w:val="24"/>
                <w:szCs w:val="24"/>
              </w:rPr>
            </w:pPr>
            <w:r w:rsidRPr="00B81367">
              <w:rPr>
                <w:rFonts w:eastAsiaTheme="minorHAnsi"/>
                <w:sz w:val="24"/>
                <w:szCs w:val="24"/>
                <w:lang w:eastAsia="en-US"/>
              </w:rPr>
              <w:t>5 часов</w:t>
            </w:r>
          </w:p>
        </w:tc>
      </w:tr>
      <w:tr w:rsidR="00600AF1" w:rsidRPr="00B81367" w:rsidTr="00D34A03">
        <w:trPr>
          <w:trHeight w:val="345"/>
        </w:trPr>
        <w:tc>
          <w:tcPr>
            <w:tcW w:w="1008" w:type="dxa"/>
          </w:tcPr>
          <w:p w:rsidR="00600AF1" w:rsidRPr="00B81367" w:rsidRDefault="00600AF1" w:rsidP="00906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51" w:type="dxa"/>
          </w:tcPr>
          <w:p w:rsidR="00600AF1" w:rsidRPr="00B81367" w:rsidRDefault="00600AF1" w:rsidP="00600AF1">
            <w:pPr>
              <w:spacing w:line="10" w:lineRule="atLeast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250" w:type="dxa"/>
          </w:tcPr>
          <w:p w:rsidR="00600AF1" w:rsidRPr="00B81367" w:rsidRDefault="00600AF1" w:rsidP="009060B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81367">
              <w:rPr>
                <w:rFonts w:eastAsiaTheme="minorHAnsi"/>
                <w:b/>
                <w:sz w:val="24"/>
                <w:szCs w:val="24"/>
                <w:lang w:eastAsia="en-US"/>
              </w:rPr>
              <w:t>34 часа</w:t>
            </w:r>
          </w:p>
        </w:tc>
      </w:tr>
    </w:tbl>
    <w:p w:rsidR="00145FF0" w:rsidRDefault="00145FF0"/>
    <w:sectPr w:rsidR="00145FF0" w:rsidSect="00145F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5FF0"/>
    <w:rsid w:val="00145FF0"/>
    <w:rsid w:val="002331B3"/>
    <w:rsid w:val="00541884"/>
    <w:rsid w:val="005E3180"/>
    <w:rsid w:val="00600AF1"/>
    <w:rsid w:val="00655D52"/>
    <w:rsid w:val="006D761C"/>
    <w:rsid w:val="007861CE"/>
    <w:rsid w:val="00806A98"/>
    <w:rsid w:val="00B61BE3"/>
    <w:rsid w:val="00B81367"/>
    <w:rsid w:val="00BE2BD2"/>
    <w:rsid w:val="00C13219"/>
    <w:rsid w:val="00C94D47"/>
    <w:rsid w:val="00D34A03"/>
    <w:rsid w:val="00EE5831"/>
    <w:rsid w:val="00FC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F0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1799</Words>
  <Characters>10258</Characters>
  <Application>Microsoft Office Word</Application>
  <DocSecurity>0</DocSecurity>
  <Lines>85</Lines>
  <Paragraphs>24</Paragraphs>
  <ScaleCrop>false</ScaleCrop>
  <Company>Microsoft</Company>
  <LinksUpToDate>false</LinksUpToDate>
  <CharactersWithSpaces>12033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12</cp:revision>
  <cp:lastPrinted>2022-05-22T12:03:00Z</cp:lastPrinted>
  <dcterms:created xsi:type="dcterms:W3CDTF">2021-05-19T12:35:00Z</dcterms:created>
  <dcterms:modified xsi:type="dcterms:W3CDTF">2022-05-22T12:03:00Z</dcterms:modified>
</cp:coreProperties>
</file>